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5C3B50" w:rsidRDefault="007A115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РА</w:t>
      </w:r>
      <w:r w:rsidRPr="005C3B50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ЛА</w:t>
      </w:r>
      <w:r w:rsidRPr="005C3B50">
        <w:rPr>
          <w:rFonts w:ascii="Times New Roman" w:eastAsia="Times New Roman" w:hAnsi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И</w:t>
      </w:r>
    </w:p>
    <w:p w:rsidR="007E58D6" w:rsidRPr="005C3B50" w:rsidRDefault="007E58D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5C3B50" w:rsidRDefault="007A1156" w:rsidP="005C3B50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E33A14" w:rsidRDefault="007A1156" w:rsidP="00174EB7">
      <w:pPr>
        <w:spacing w:line="285" w:lineRule="atLeast"/>
        <w:ind w:left="379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33A14" w:rsidRPr="00E33A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«</w:t>
      </w:r>
      <w:r w:rsidR="009D42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>Программа обследования «Биохимия 10 показателей» по специальной цене</w:t>
      </w:r>
      <w:r w:rsidR="00E33A14" w:rsidRPr="00E33A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Далее «Акция»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5C3B50" w:rsidRDefault="00D435A4" w:rsidP="005C3B50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F6395"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Офисы, участвующие в акции: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 Полное наименование организации: Общество с ограниченной ответственностью «М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 (далее – «Организатор Акции»).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ООО «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Юридический адрес: 367000, Республика Дагестан, г. Махачкала, пр. Абдулхакима Исмаилова, д. 33, кв. 45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ИНН 0572002566 КПП 057201001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ОГРН 1120572001802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Генеральный директор Магомедов Эльдар Магомедович</w:t>
      </w:r>
    </w:p>
    <w:p w:rsidR="00FD4873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Лицензия </w:t>
      </w:r>
      <w:r w:rsidR="002743FA" w:rsidRPr="002743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Л041-01172-05/00339399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 22.10.2018 года.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3. Территория проведения Акции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3.1. Акция проводится на территории г. Махачкала, в медицинском офисе (далее – «МО»), оказывающем медицинские услуги населению под товарным знаком CMD – Центр Молекулярной Диагностики, обладающим лицензией на соответствующий вид медицинской деятельности, расположенном по следующему адресу: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Махачкала, просп. Петра I, д. 125</w:t>
      </w:r>
    </w:p>
    <w:p w:rsidR="009D4214" w:rsidRPr="009D4214" w:rsidRDefault="009D4214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9D4214">
        <w:rPr>
          <w:rFonts w:ascii="Times New Roman" w:eastAsia="Times New Roman" w:hAnsi="Times New Roman" w:cs="Times New Roman"/>
          <w:sz w:val="24"/>
          <w:szCs w:val="24"/>
          <w:lang w:val="ru-RU"/>
        </w:rPr>
        <w:t>г. Махачкала, ул. М. Гаджиева, д.27А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4. Сроки проведения Акции</w:t>
      </w: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4.1. Срок проведения Акции: </w:t>
      </w:r>
      <w:r w:rsidR="005C3B50"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до 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</w:t>
      </w:r>
      <w:r w:rsidR="009A2B6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0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9D421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апреля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202</w:t>
      </w:r>
      <w:r w:rsidR="009D421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г</w:t>
      </w: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. включительно.</w:t>
      </w:r>
    </w:p>
    <w:p w:rsidR="00FD4873" w:rsidRPr="005C3B50" w:rsidRDefault="00FD4873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4.2. Подробную информацию по режиму работы медицинских офисов можно узнать на сайте </w:t>
      </w:r>
      <w:hyperlink r:id="rId7" w:history="1">
        <w:r w:rsidR="00B2568D" w:rsidRPr="005C3B50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http://www.cmd-online.ru/</w:t>
        </w:r>
      </w:hyperlink>
      <w:r w:rsidR="00B2568D"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или по телефонам: 8 (800) 707 788 1.</w:t>
      </w:r>
    </w:p>
    <w:p w:rsidR="00FD4873" w:rsidRPr="005C3B50" w:rsidRDefault="00FD4873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ее проведения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5C3B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6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 по дополнительным услугам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МО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ва)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МО.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МО.</w:t>
      </w:r>
    </w:p>
    <w:p w:rsidR="009D4214" w:rsidRPr="009D4214" w:rsidRDefault="00B2568D" w:rsidP="009D4214">
      <w:pPr>
        <w:spacing w:after="45" w:line="240" w:lineRule="atLeast"/>
        <w:ind w:left="37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МО,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ном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л,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до </w:t>
      </w:r>
      <w:r w:rsidR="000F2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3</w:t>
      </w:r>
      <w:r w:rsidR="009A2B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0 </w:t>
      </w:r>
      <w:r w:rsidR="009D4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апреля</w:t>
      </w:r>
      <w:r w:rsidR="000F2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202</w:t>
      </w:r>
      <w:r w:rsidR="009D4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 w:rsid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года включительно,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9A2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пройти комплексное обследование</w:t>
      </w:r>
      <w:r w:rsidR="00E33A14"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B50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специальной цене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. </w:t>
      </w:r>
      <w:r w:rsidR="009D4214" w:rsidRPr="009D421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акции участвует исследование: </w:t>
      </w:r>
      <w:r w:rsidR="009D4214" w:rsidRPr="009D4214">
        <w:rPr>
          <w:rFonts w:ascii="Times New Roman" w:hAnsi="Times New Roman"/>
          <w:color w:val="000000" w:themeColor="text1"/>
          <w:sz w:val="24"/>
          <w:szCs w:val="24"/>
          <w:lang w:val="ru-RU"/>
        </w:rPr>
        <w:t>300091 - Биохимическое обследование (стандартное)</w:t>
      </w:r>
      <w:r w:rsidR="009D4214" w:rsidRPr="009D421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. Скидка не суммируется со скидкой по Дисконтной карте и с другими скидками. Услуги по взятию биоматериала оплачиваются отдельно.</w:t>
      </w:r>
      <w:r w:rsidR="009D4214" w:rsidRPr="009D421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участия в акции необходимо объявить о своем желании администратору медицинского офиса.</w:t>
      </w:r>
    </w:p>
    <w:p w:rsidR="00B2568D" w:rsidRPr="005C3B50" w:rsidRDefault="00B2568D" w:rsidP="009D4214">
      <w:pPr>
        <w:spacing w:after="45" w:line="240" w:lineRule="atLeast"/>
        <w:ind w:left="379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том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bookmarkStart w:id="0" w:name="_GoBack"/>
      <w:bookmarkEnd w:id="0"/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результат исследований Участник может:</w:t>
      </w:r>
    </w:p>
    <w:p w:rsid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МО, в котором была осуществлена регистрация Участника, расположенном по адресу,   </w:t>
      </w:r>
    </w:p>
    <w:p w:rsidR="00B2568D" w:rsidRPr="005C3B50" w:rsidRDefault="00B2568D" w:rsidP="005C3B50">
      <w:pPr>
        <w:pStyle w:val="a8"/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указанному в п. 3.1. настоящих Правил;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z w:val="24"/>
          <w:szCs w:val="24"/>
        </w:rPr>
        <w:t>sms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на сайте </w:t>
      </w:r>
      <w:hyperlink r:id="rId10" w:history="1">
        <w:r w:rsidRPr="005C3B50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Pr="005C3B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5C3B5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5C3B5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.6.</w:t>
      </w:r>
      <w:r w:rsidRPr="005C3B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.7.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36F35" w:rsidRPr="005C3B50" w:rsidRDefault="00936F35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36F35" w:rsidRPr="005C3B50" w:rsidSect="007E58D6">
      <w:footerReference w:type="default" r:id="rId11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1" w:rsidRDefault="002F7C81" w:rsidP="007E58D6">
      <w:pPr>
        <w:spacing w:after="0" w:line="240" w:lineRule="auto"/>
      </w:pPr>
      <w:r>
        <w:separator/>
      </w:r>
    </w:p>
  </w:endnote>
  <w:end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9D4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1" w:rsidRDefault="002F7C81" w:rsidP="007E58D6">
      <w:pPr>
        <w:spacing w:after="0" w:line="240" w:lineRule="auto"/>
      </w:pPr>
      <w:r>
        <w:separator/>
      </w:r>
    </w:p>
  </w:footnote>
  <w:foot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7B97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0C4D30"/>
    <w:multiLevelType w:val="hybridMultilevel"/>
    <w:tmpl w:val="D0AE5AB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5" w15:restartNumberingAfterBreak="0">
    <w:nsid w:val="6D8E4004"/>
    <w:multiLevelType w:val="hybridMultilevel"/>
    <w:tmpl w:val="2B5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36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CD4"/>
    <w:rsid w:val="000447F0"/>
    <w:rsid w:val="00044C03"/>
    <w:rsid w:val="00073243"/>
    <w:rsid w:val="000A0A71"/>
    <w:rsid w:val="000C137C"/>
    <w:rsid w:val="000E16FB"/>
    <w:rsid w:val="000E2F45"/>
    <w:rsid w:val="000E4166"/>
    <w:rsid w:val="000F28BA"/>
    <w:rsid w:val="0010156B"/>
    <w:rsid w:val="00106D8F"/>
    <w:rsid w:val="00117071"/>
    <w:rsid w:val="0011777C"/>
    <w:rsid w:val="00117F61"/>
    <w:rsid w:val="001422F5"/>
    <w:rsid w:val="0014748B"/>
    <w:rsid w:val="0015633C"/>
    <w:rsid w:val="001664A0"/>
    <w:rsid w:val="00174EB7"/>
    <w:rsid w:val="0017747E"/>
    <w:rsid w:val="001802FC"/>
    <w:rsid w:val="00184B6D"/>
    <w:rsid w:val="001A015E"/>
    <w:rsid w:val="001A2C80"/>
    <w:rsid w:val="001F01A4"/>
    <w:rsid w:val="001F788E"/>
    <w:rsid w:val="0022230C"/>
    <w:rsid w:val="00245B4D"/>
    <w:rsid w:val="002518B4"/>
    <w:rsid w:val="00263068"/>
    <w:rsid w:val="00264C94"/>
    <w:rsid w:val="002743FA"/>
    <w:rsid w:val="00294249"/>
    <w:rsid w:val="002A78EB"/>
    <w:rsid w:val="002B5C42"/>
    <w:rsid w:val="002B63F1"/>
    <w:rsid w:val="002C7512"/>
    <w:rsid w:val="002F6B9C"/>
    <w:rsid w:val="002F7C81"/>
    <w:rsid w:val="00300BBC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07085"/>
    <w:rsid w:val="00410242"/>
    <w:rsid w:val="004143D2"/>
    <w:rsid w:val="00415643"/>
    <w:rsid w:val="00422DFD"/>
    <w:rsid w:val="004630DA"/>
    <w:rsid w:val="004746A4"/>
    <w:rsid w:val="00497EE6"/>
    <w:rsid w:val="004A78C0"/>
    <w:rsid w:val="004B73D5"/>
    <w:rsid w:val="004C5D2F"/>
    <w:rsid w:val="004D441C"/>
    <w:rsid w:val="004F7A80"/>
    <w:rsid w:val="0054349B"/>
    <w:rsid w:val="00547C52"/>
    <w:rsid w:val="00553BED"/>
    <w:rsid w:val="00566C68"/>
    <w:rsid w:val="005A0DB5"/>
    <w:rsid w:val="005B62C8"/>
    <w:rsid w:val="005C3B50"/>
    <w:rsid w:val="005C4594"/>
    <w:rsid w:val="005F0A9A"/>
    <w:rsid w:val="005F67F0"/>
    <w:rsid w:val="00626241"/>
    <w:rsid w:val="00637636"/>
    <w:rsid w:val="006461E5"/>
    <w:rsid w:val="0064624F"/>
    <w:rsid w:val="00656791"/>
    <w:rsid w:val="00664098"/>
    <w:rsid w:val="00666999"/>
    <w:rsid w:val="00684597"/>
    <w:rsid w:val="006A2BF4"/>
    <w:rsid w:val="006C7215"/>
    <w:rsid w:val="0070756B"/>
    <w:rsid w:val="00713541"/>
    <w:rsid w:val="0075354E"/>
    <w:rsid w:val="00753DD0"/>
    <w:rsid w:val="007A1156"/>
    <w:rsid w:val="007B5730"/>
    <w:rsid w:val="007E21D9"/>
    <w:rsid w:val="007E58D6"/>
    <w:rsid w:val="00805CF2"/>
    <w:rsid w:val="00820F0F"/>
    <w:rsid w:val="008276D8"/>
    <w:rsid w:val="008319D1"/>
    <w:rsid w:val="008673B6"/>
    <w:rsid w:val="008955A2"/>
    <w:rsid w:val="008B0186"/>
    <w:rsid w:val="008D254A"/>
    <w:rsid w:val="008D4372"/>
    <w:rsid w:val="008E5528"/>
    <w:rsid w:val="00905750"/>
    <w:rsid w:val="00914000"/>
    <w:rsid w:val="00922855"/>
    <w:rsid w:val="00934425"/>
    <w:rsid w:val="00936F35"/>
    <w:rsid w:val="009476ED"/>
    <w:rsid w:val="00993E4D"/>
    <w:rsid w:val="009A2B6B"/>
    <w:rsid w:val="009A6C48"/>
    <w:rsid w:val="009C2A1C"/>
    <w:rsid w:val="009C70EF"/>
    <w:rsid w:val="009D4214"/>
    <w:rsid w:val="009E5860"/>
    <w:rsid w:val="00A03DAC"/>
    <w:rsid w:val="00A51843"/>
    <w:rsid w:val="00A603AC"/>
    <w:rsid w:val="00A61809"/>
    <w:rsid w:val="00A70259"/>
    <w:rsid w:val="00A81C4D"/>
    <w:rsid w:val="00A94B4F"/>
    <w:rsid w:val="00AC6420"/>
    <w:rsid w:val="00AD1596"/>
    <w:rsid w:val="00AD3DF9"/>
    <w:rsid w:val="00AD534F"/>
    <w:rsid w:val="00AD56FC"/>
    <w:rsid w:val="00B06564"/>
    <w:rsid w:val="00B2568D"/>
    <w:rsid w:val="00B33D86"/>
    <w:rsid w:val="00B43F3F"/>
    <w:rsid w:val="00B5313A"/>
    <w:rsid w:val="00B631BA"/>
    <w:rsid w:val="00B72142"/>
    <w:rsid w:val="00BD770A"/>
    <w:rsid w:val="00BE5DEF"/>
    <w:rsid w:val="00C053AB"/>
    <w:rsid w:val="00C329CA"/>
    <w:rsid w:val="00C471D2"/>
    <w:rsid w:val="00C57E1F"/>
    <w:rsid w:val="00C85DAA"/>
    <w:rsid w:val="00C924F4"/>
    <w:rsid w:val="00CA034E"/>
    <w:rsid w:val="00CE3DD4"/>
    <w:rsid w:val="00CE79D4"/>
    <w:rsid w:val="00D030BF"/>
    <w:rsid w:val="00D12D45"/>
    <w:rsid w:val="00D23CF6"/>
    <w:rsid w:val="00D435A4"/>
    <w:rsid w:val="00D934F7"/>
    <w:rsid w:val="00DA7EFC"/>
    <w:rsid w:val="00DB7624"/>
    <w:rsid w:val="00DB7F0B"/>
    <w:rsid w:val="00DE5833"/>
    <w:rsid w:val="00DE78DF"/>
    <w:rsid w:val="00E22056"/>
    <w:rsid w:val="00E3293B"/>
    <w:rsid w:val="00E33A14"/>
    <w:rsid w:val="00E36386"/>
    <w:rsid w:val="00E4536A"/>
    <w:rsid w:val="00E73473"/>
    <w:rsid w:val="00E80864"/>
    <w:rsid w:val="00E92950"/>
    <w:rsid w:val="00E93C3A"/>
    <w:rsid w:val="00EA19F9"/>
    <w:rsid w:val="00EA6E11"/>
    <w:rsid w:val="00EA76C9"/>
    <w:rsid w:val="00EC4C12"/>
    <w:rsid w:val="00EC6A27"/>
    <w:rsid w:val="00EE1156"/>
    <w:rsid w:val="00EE1683"/>
    <w:rsid w:val="00EE200F"/>
    <w:rsid w:val="00EF3EA2"/>
    <w:rsid w:val="00EF69A5"/>
    <w:rsid w:val="00F03E8D"/>
    <w:rsid w:val="00F173B9"/>
    <w:rsid w:val="00F50295"/>
    <w:rsid w:val="00F50F34"/>
    <w:rsid w:val="00F621EE"/>
    <w:rsid w:val="00F80309"/>
    <w:rsid w:val="00F83351"/>
    <w:rsid w:val="00F92118"/>
    <w:rsid w:val="00FA18E1"/>
    <w:rsid w:val="00FD4873"/>
    <w:rsid w:val="00FE738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B62-4E78-4D9A-A691-48FE5CC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d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42</cp:revision>
  <dcterms:created xsi:type="dcterms:W3CDTF">2019-07-01T14:59:00Z</dcterms:created>
  <dcterms:modified xsi:type="dcterms:W3CDTF">2024-03-13T15:40:00Z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